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17DC" w14:textId="12D1DCA8" w:rsidR="002315E9" w:rsidRDefault="008064C9">
      <w:r>
        <w:t>St Rose of Lima Catholic School</w:t>
      </w:r>
    </w:p>
    <w:p w14:paraId="2B8829F5" w14:textId="7215003B" w:rsidR="008064C9" w:rsidRDefault="008064C9">
      <w:r>
        <w:t>PDO Meeting Minutes</w:t>
      </w:r>
    </w:p>
    <w:p w14:paraId="2599A3D8" w14:textId="22C711DE" w:rsidR="008064C9" w:rsidRDefault="008064C9">
      <w:r>
        <w:t>May 30, 2024</w:t>
      </w:r>
    </w:p>
    <w:p w14:paraId="3FCB4703" w14:textId="7AA2B274" w:rsidR="008064C9" w:rsidRDefault="008064C9">
      <w:r>
        <w:t>Meeting was called to order by Jennifer Hickok, PDO president</w:t>
      </w:r>
      <w:r w:rsidR="009D21CB">
        <w:t>,</w:t>
      </w:r>
      <w:r>
        <w:t xml:space="preserve"> at 6:</w:t>
      </w:r>
      <w:r w:rsidR="001B285E">
        <w:t>1</w:t>
      </w:r>
      <w:r>
        <w:t>5</w:t>
      </w:r>
      <w:r w:rsidR="00EC0A82">
        <w:t>pm</w:t>
      </w:r>
    </w:p>
    <w:p w14:paraId="555507FC" w14:textId="3BADC435" w:rsidR="001B285E" w:rsidRDefault="00A90A47">
      <w:r>
        <w:t xml:space="preserve">Minutes from </w:t>
      </w:r>
      <w:r w:rsidR="001E61B3">
        <w:t>March 21</w:t>
      </w:r>
      <w:r w:rsidR="00B31C56">
        <w:t xml:space="preserve">, </w:t>
      </w:r>
      <w:proofErr w:type="gramStart"/>
      <w:r w:rsidR="00B31C56">
        <w:t>2024</w:t>
      </w:r>
      <w:proofErr w:type="gramEnd"/>
      <w:r w:rsidR="00B31C56">
        <w:t xml:space="preserve"> were read and approved.</w:t>
      </w:r>
    </w:p>
    <w:p w14:paraId="6A3BFDDF" w14:textId="033A6AA8" w:rsidR="00B31C56" w:rsidRDefault="00380FCD" w:rsidP="001B4267">
      <w:pPr>
        <w:pStyle w:val="ListBullet"/>
        <w:numPr>
          <w:ilvl w:val="0"/>
          <w:numId w:val="0"/>
        </w:numPr>
      </w:pPr>
      <w:r>
        <w:t>Treasurer’s report</w:t>
      </w:r>
      <w:r w:rsidR="001A638F">
        <w:t xml:space="preserve">:  Balance as of April 30, </w:t>
      </w:r>
      <w:proofErr w:type="gramStart"/>
      <w:r w:rsidR="001A638F">
        <w:t>2024</w:t>
      </w:r>
      <w:proofErr w:type="gramEnd"/>
      <w:r w:rsidR="001A638F">
        <w:t xml:space="preserve"> is </w:t>
      </w:r>
      <w:r w:rsidR="00F933C6">
        <w:t>$</w:t>
      </w:r>
      <w:r w:rsidR="001A638F">
        <w:t>34,891.13</w:t>
      </w:r>
    </w:p>
    <w:p w14:paraId="07E5218D" w14:textId="17D13A96" w:rsidR="00EF5FCD" w:rsidRDefault="006E6370" w:rsidP="00EF5FCD">
      <w:pPr>
        <w:pStyle w:val="ListBullet"/>
        <w:numPr>
          <w:ilvl w:val="1"/>
          <w:numId w:val="3"/>
        </w:numPr>
      </w:pPr>
      <w:r>
        <w:t xml:space="preserve">There is candy available for purchase.  Sharon </w:t>
      </w:r>
      <w:r w:rsidR="00FA583A">
        <w:t>has a basket of pars and almonds</w:t>
      </w:r>
      <w:r w:rsidR="0007460C">
        <w:t xml:space="preserve">.  Maybe set out the basket at </w:t>
      </w:r>
      <w:r w:rsidR="00521CF8">
        <w:t>the uniform</w:t>
      </w:r>
      <w:r w:rsidR="0007460C">
        <w:t xml:space="preserve"> swap</w:t>
      </w:r>
      <w:r w:rsidR="00521CF8">
        <w:t>,</w:t>
      </w:r>
      <w:r w:rsidR="0007460C">
        <w:t xml:space="preserve"> open house, </w:t>
      </w:r>
      <w:r w:rsidR="00AA13F4">
        <w:t>other events?</w:t>
      </w:r>
    </w:p>
    <w:p w14:paraId="519A83D4" w14:textId="77777777" w:rsidR="00EC0A82" w:rsidRDefault="00EC0A82" w:rsidP="00EC0A82">
      <w:pPr>
        <w:pStyle w:val="ListBullet"/>
        <w:numPr>
          <w:ilvl w:val="0"/>
          <w:numId w:val="0"/>
        </w:numPr>
        <w:ind w:left="1440"/>
      </w:pPr>
    </w:p>
    <w:p w14:paraId="2BADB4CC" w14:textId="4483715F" w:rsidR="00FA6549" w:rsidRDefault="00FA6549" w:rsidP="00F93526">
      <w:pPr>
        <w:pStyle w:val="ListBullet"/>
        <w:numPr>
          <w:ilvl w:val="0"/>
          <w:numId w:val="0"/>
        </w:numPr>
      </w:pPr>
      <w:r>
        <w:t>New Business:</w:t>
      </w:r>
    </w:p>
    <w:p w14:paraId="6CFA70BA" w14:textId="6827715B" w:rsidR="00EA2825" w:rsidRDefault="00EA2825" w:rsidP="00EA2825">
      <w:pPr>
        <w:pStyle w:val="ListBullet"/>
        <w:numPr>
          <w:ilvl w:val="0"/>
          <w:numId w:val="4"/>
        </w:numPr>
      </w:pPr>
      <w:r>
        <w:t xml:space="preserve">Bylaws were </w:t>
      </w:r>
      <w:r w:rsidR="00953B43">
        <w:t>reviewed and approved</w:t>
      </w:r>
    </w:p>
    <w:p w14:paraId="6128A6D1" w14:textId="26D49C50" w:rsidR="00642115" w:rsidRDefault="00642115" w:rsidP="00EA2825">
      <w:pPr>
        <w:pStyle w:val="ListBullet"/>
        <w:numPr>
          <w:ilvl w:val="0"/>
          <w:numId w:val="4"/>
        </w:numPr>
      </w:pPr>
      <w:r>
        <w:t>Elections for 2024-2025 executive board tabled until fall</w:t>
      </w:r>
    </w:p>
    <w:p w14:paraId="4022ECB4" w14:textId="7B938D7D" w:rsidR="00002BBF" w:rsidRDefault="00A62B54" w:rsidP="00EA2825">
      <w:pPr>
        <w:pStyle w:val="ListBullet"/>
        <w:numPr>
          <w:ilvl w:val="0"/>
          <w:numId w:val="4"/>
        </w:numPr>
      </w:pPr>
      <w:r>
        <w:t>202</w:t>
      </w:r>
      <w:r w:rsidR="00A90075">
        <w:t>5</w:t>
      </w:r>
      <w:r>
        <w:t xml:space="preserve"> Auction theme ideas- Disco Fever? </w:t>
      </w:r>
      <w:r w:rsidR="00B52AB8">
        <w:t xml:space="preserve">Denim and Diamonds?  </w:t>
      </w:r>
      <w:r w:rsidR="00A90075">
        <w:t>Not as formal as 2024 auction</w:t>
      </w:r>
      <w:r w:rsidR="006670E2">
        <w:t xml:space="preserve">, but still </w:t>
      </w:r>
      <w:r w:rsidR="003E1287">
        <w:t>nice</w:t>
      </w:r>
    </w:p>
    <w:p w14:paraId="6C734A7C" w14:textId="77777777" w:rsidR="007178BE" w:rsidRDefault="007178BE" w:rsidP="007178BE">
      <w:pPr>
        <w:pStyle w:val="ListBullet"/>
        <w:numPr>
          <w:ilvl w:val="0"/>
          <w:numId w:val="4"/>
        </w:numPr>
      </w:pPr>
      <w:r>
        <w:t xml:space="preserve">Jennifer made a motion for the PDO to purchase pizza for students and staff at </w:t>
      </w:r>
      <w:proofErr w:type="spellStart"/>
      <w:r>
        <w:t>SplashZone</w:t>
      </w:r>
      <w:proofErr w:type="spellEnd"/>
      <w:r>
        <w:t>.  Seconded by Kim A. Motion carried.  She will check with Reel Pizza first.  If not, then Time Out Pizza.</w:t>
      </w:r>
    </w:p>
    <w:p w14:paraId="494312C5" w14:textId="6671E793" w:rsidR="00E349D4" w:rsidRDefault="00903CFB" w:rsidP="00D768FC">
      <w:pPr>
        <w:pStyle w:val="ListBullet"/>
        <w:numPr>
          <w:ilvl w:val="0"/>
          <w:numId w:val="4"/>
        </w:numPr>
      </w:pPr>
      <w:r>
        <w:t>Uniform Swap scheduled for the first week of August and again at the open house before school starts.</w:t>
      </w:r>
    </w:p>
    <w:p w14:paraId="2C928AB5" w14:textId="77777777" w:rsidR="001B4267" w:rsidRDefault="001B4267" w:rsidP="00E349D4">
      <w:pPr>
        <w:pStyle w:val="ListBullet"/>
        <w:numPr>
          <w:ilvl w:val="0"/>
          <w:numId w:val="0"/>
        </w:numPr>
      </w:pPr>
    </w:p>
    <w:p w14:paraId="4C40E701" w14:textId="5E31839A" w:rsidR="00634E10" w:rsidRDefault="00771F99" w:rsidP="00E349D4">
      <w:pPr>
        <w:pStyle w:val="ListBullet"/>
        <w:numPr>
          <w:ilvl w:val="0"/>
          <w:numId w:val="0"/>
        </w:numPr>
      </w:pPr>
      <w:r>
        <w:t xml:space="preserve">Unfinished </w:t>
      </w:r>
      <w:r w:rsidR="00E349D4">
        <w:t>B</w:t>
      </w:r>
      <w:r>
        <w:t>usiness</w:t>
      </w:r>
      <w:r w:rsidR="00E349D4">
        <w:t>:</w:t>
      </w:r>
    </w:p>
    <w:p w14:paraId="00C09976" w14:textId="088BEC08" w:rsidR="00BC3EAF" w:rsidRDefault="0067142F" w:rsidP="00BC3EAF">
      <w:pPr>
        <w:pStyle w:val="ListBullet"/>
      </w:pPr>
      <w:r>
        <w:t>Rummage Sale~ person in charge is Maria Mendoza</w:t>
      </w:r>
      <w:r w:rsidR="00925A8A">
        <w:t>. Our Lady of Fatime will have a yard sa</w:t>
      </w:r>
      <w:r w:rsidR="00BC4B84">
        <w:t>le the weekend before ours.  They will bring over all unsold items for our sale.</w:t>
      </w:r>
    </w:p>
    <w:p w14:paraId="003CBACB" w14:textId="07AF4B02" w:rsidR="00E349D4" w:rsidRDefault="00903CFB" w:rsidP="00353871">
      <w:pPr>
        <w:pStyle w:val="ListBullet"/>
      </w:pPr>
      <w:r>
        <w:t xml:space="preserve">Golf </w:t>
      </w:r>
      <w:r w:rsidR="00051CA9">
        <w:t>Tournament</w:t>
      </w:r>
      <w:r>
        <w:t xml:space="preserve"> will b</w:t>
      </w:r>
      <w:r w:rsidR="0019128A">
        <w:t xml:space="preserve">e moved to September and the </w:t>
      </w:r>
      <w:r w:rsidR="00501111">
        <w:t>n</w:t>
      </w:r>
      <w:r w:rsidR="0019128A">
        <w:t xml:space="preserve">ame will be changed to </w:t>
      </w:r>
      <w:r w:rsidR="00051CA9">
        <w:t>Fr. Kerr Honorary Golf Tournament</w:t>
      </w:r>
      <w:r w:rsidR="00D121B9">
        <w:t xml:space="preserve">.  Jennifer proposed </w:t>
      </w:r>
      <w:r w:rsidR="00326D8F">
        <w:t xml:space="preserve">the PDO </w:t>
      </w:r>
      <w:r w:rsidR="005C56D1">
        <w:t>advertise</w:t>
      </w:r>
      <w:r w:rsidR="00326D8F">
        <w:t xml:space="preserve"> the tournament </w:t>
      </w:r>
      <w:r w:rsidR="001C470C">
        <w:t>and</w:t>
      </w:r>
      <w:r w:rsidR="00326D8F">
        <w:t xml:space="preserve"> the auction </w:t>
      </w:r>
      <w:r w:rsidR="007B207B">
        <w:t xml:space="preserve">on </w:t>
      </w:r>
      <w:proofErr w:type="spellStart"/>
      <w:r w:rsidR="007B207B">
        <w:t>FaceBook</w:t>
      </w:r>
      <w:proofErr w:type="spellEnd"/>
      <w:r w:rsidR="007B207B">
        <w:t xml:space="preserve">.  The cost will be $150.  Motion to </w:t>
      </w:r>
      <w:r w:rsidR="001C470C">
        <w:t>approved by Kim</w:t>
      </w:r>
      <w:r w:rsidR="00021EB3">
        <w:t>, motion carried</w:t>
      </w:r>
    </w:p>
    <w:p w14:paraId="16979332" w14:textId="45B8E963" w:rsidR="00861F7C" w:rsidRDefault="00BF1847" w:rsidP="00D768FC">
      <w:pPr>
        <w:pStyle w:val="ListBullet"/>
      </w:pPr>
      <w:r>
        <w:t>Election info, including nomination forms, officer description</w:t>
      </w:r>
      <w:r w:rsidR="009B0E16">
        <w:t>s, will be out parents as hard copies and electronicall</w:t>
      </w:r>
      <w:r w:rsidR="00861F7C">
        <w:t>y</w:t>
      </w:r>
    </w:p>
    <w:p w14:paraId="45417A64" w14:textId="77777777" w:rsidR="00501111" w:rsidRDefault="00501111" w:rsidP="00861F7C">
      <w:pPr>
        <w:pStyle w:val="ListBullet"/>
        <w:numPr>
          <w:ilvl w:val="0"/>
          <w:numId w:val="0"/>
        </w:numPr>
      </w:pPr>
    </w:p>
    <w:p w14:paraId="019E58C5" w14:textId="6ADD4232" w:rsidR="00AA199C" w:rsidRDefault="00AA199C" w:rsidP="00861F7C">
      <w:pPr>
        <w:pStyle w:val="ListBullet"/>
        <w:numPr>
          <w:ilvl w:val="0"/>
          <w:numId w:val="0"/>
        </w:numPr>
      </w:pPr>
      <w:r>
        <w:t>Meeting adjourned at 7:15</w:t>
      </w:r>
    </w:p>
    <w:p w14:paraId="27012730" w14:textId="77777777" w:rsidR="00D768FC" w:rsidRDefault="00D768FC" w:rsidP="00861F7C">
      <w:pPr>
        <w:pStyle w:val="ListBullet"/>
        <w:numPr>
          <w:ilvl w:val="0"/>
          <w:numId w:val="0"/>
        </w:numPr>
      </w:pPr>
    </w:p>
    <w:p w14:paraId="7C35C4A9" w14:textId="62C9D33C" w:rsidR="00D768FC" w:rsidRDefault="009A1655" w:rsidP="00861F7C">
      <w:pPr>
        <w:pStyle w:val="ListBullet"/>
        <w:numPr>
          <w:ilvl w:val="0"/>
          <w:numId w:val="0"/>
        </w:numPr>
      </w:pPr>
      <w:r>
        <w:t>Respectfully submitted by Karin Buchmann, PDO Secretary</w:t>
      </w:r>
    </w:p>
    <w:p w14:paraId="3052ACD5" w14:textId="77777777" w:rsidR="009A1655" w:rsidRDefault="009A1655" w:rsidP="00861F7C">
      <w:pPr>
        <w:pStyle w:val="ListBullet"/>
        <w:numPr>
          <w:ilvl w:val="0"/>
          <w:numId w:val="0"/>
        </w:numPr>
      </w:pPr>
    </w:p>
    <w:p w14:paraId="45AEB632" w14:textId="0730A1B0" w:rsidR="00861F7C" w:rsidRDefault="00861F7C" w:rsidP="00861F7C">
      <w:pPr>
        <w:pStyle w:val="ListBullet"/>
        <w:numPr>
          <w:ilvl w:val="0"/>
          <w:numId w:val="0"/>
        </w:numPr>
      </w:pPr>
      <w:r>
        <w:t>Attachments:</w:t>
      </w:r>
      <w:r w:rsidR="009A1655">
        <w:tab/>
        <w:t>Agenda, sign in sheet</w:t>
      </w:r>
      <w:r w:rsidR="00736355">
        <w:t xml:space="preserve">, Bylaws, PDO officer descriptions </w:t>
      </w:r>
    </w:p>
    <w:sectPr w:rsidR="00861F7C" w:rsidSect="008064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91EB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590472"/>
    <w:multiLevelType w:val="hybridMultilevel"/>
    <w:tmpl w:val="B13A876E"/>
    <w:lvl w:ilvl="0" w:tplc="3E78FC82">
      <w:start w:val="1"/>
      <w:numFmt w:val="bullet"/>
      <w:pStyle w:val="List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15D0"/>
    <w:multiLevelType w:val="hybridMultilevel"/>
    <w:tmpl w:val="F74E0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881103">
    <w:abstractNumId w:val="1"/>
  </w:num>
  <w:num w:numId="2" w16cid:durableId="126898490">
    <w:abstractNumId w:val="0"/>
  </w:num>
  <w:num w:numId="3" w16cid:durableId="1710912547">
    <w:abstractNumId w:val="1"/>
  </w:num>
  <w:num w:numId="4" w16cid:durableId="166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C9"/>
    <w:rsid w:val="00002BBF"/>
    <w:rsid w:val="00021EB3"/>
    <w:rsid w:val="00051CA9"/>
    <w:rsid w:val="0007460C"/>
    <w:rsid w:val="00105F02"/>
    <w:rsid w:val="0019128A"/>
    <w:rsid w:val="001A4581"/>
    <w:rsid w:val="001A638F"/>
    <w:rsid w:val="001B285E"/>
    <w:rsid w:val="001B4267"/>
    <w:rsid w:val="001C470C"/>
    <w:rsid w:val="001E61B3"/>
    <w:rsid w:val="001F118D"/>
    <w:rsid w:val="002315E9"/>
    <w:rsid w:val="00326D8F"/>
    <w:rsid w:val="00353871"/>
    <w:rsid w:val="00380FCD"/>
    <w:rsid w:val="003E1287"/>
    <w:rsid w:val="00501111"/>
    <w:rsid w:val="00521CF8"/>
    <w:rsid w:val="005C56D1"/>
    <w:rsid w:val="00634E10"/>
    <w:rsid w:val="00642115"/>
    <w:rsid w:val="006670E2"/>
    <w:rsid w:val="0067142F"/>
    <w:rsid w:val="006E6370"/>
    <w:rsid w:val="007178BE"/>
    <w:rsid w:val="00736355"/>
    <w:rsid w:val="00771F99"/>
    <w:rsid w:val="007B207B"/>
    <w:rsid w:val="008064C9"/>
    <w:rsid w:val="00861F7C"/>
    <w:rsid w:val="008672AE"/>
    <w:rsid w:val="00903CFB"/>
    <w:rsid w:val="00925A8A"/>
    <w:rsid w:val="00927BCB"/>
    <w:rsid w:val="00953B43"/>
    <w:rsid w:val="009A1655"/>
    <w:rsid w:val="009B0E16"/>
    <w:rsid w:val="009D21CB"/>
    <w:rsid w:val="00A62B54"/>
    <w:rsid w:val="00A90075"/>
    <w:rsid w:val="00A90A47"/>
    <w:rsid w:val="00AA13F4"/>
    <w:rsid w:val="00AA199C"/>
    <w:rsid w:val="00AE4B7E"/>
    <w:rsid w:val="00B31C56"/>
    <w:rsid w:val="00B52AB8"/>
    <w:rsid w:val="00B73BF2"/>
    <w:rsid w:val="00BA2800"/>
    <w:rsid w:val="00BC3EAF"/>
    <w:rsid w:val="00BC4B84"/>
    <w:rsid w:val="00BF1847"/>
    <w:rsid w:val="00CF160C"/>
    <w:rsid w:val="00D121B9"/>
    <w:rsid w:val="00D768FC"/>
    <w:rsid w:val="00DA0E3D"/>
    <w:rsid w:val="00E349D4"/>
    <w:rsid w:val="00EA2825"/>
    <w:rsid w:val="00EC0A82"/>
    <w:rsid w:val="00EF5FCD"/>
    <w:rsid w:val="00F70A65"/>
    <w:rsid w:val="00F933C6"/>
    <w:rsid w:val="00F93526"/>
    <w:rsid w:val="00FA583A"/>
    <w:rsid w:val="00FA654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A26A"/>
  <w15:chartTrackingRefBased/>
  <w15:docId w15:val="{17596B53-DEB1-46EA-BED2-3FE9161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4C9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C9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C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C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C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C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C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C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C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C9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C9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C9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C9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C9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C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C9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C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C9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4C9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4C9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C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4C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4C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DA0E3D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Rose Of Lima School Office</dc:creator>
  <cp:keywords/>
  <dc:description/>
  <cp:lastModifiedBy>Saint Rose Of Lima School Office</cp:lastModifiedBy>
  <cp:revision>63</cp:revision>
  <dcterms:created xsi:type="dcterms:W3CDTF">2024-09-12T21:24:00Z</dcterms:created>
  <dcterms:modified xsi:type="dcterms:W3CDTF">2024-09-13T14:38:00Z</dcterms:modified>
</cp:coreProperties>
</file>